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6A44" w14:textId="77777777" w:rsidR="005B1FBA" w:rsidRDefault="005B1FBA" w:rsidP="005B6A8F">
      <w:pPr>
        <w:pStyle w:val="Overskrift1"/>
        <w:spacing w:after="30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Pave Pius XII:</w:t>
      </w:r>
    </w:p>
    <w:p w14:paraId="72B0E361" w14:textId="07C0457C" w:rsidR="005B1FBA" w:rsidRDefault="005B1FBA" w:rsidP="005B6A8F">
      <w:pPr>
        <w:pStyle w:val="Overskrift1"/>
        <w:spacing w:after="30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Reddet tusenvis av jøder </w:t>
      </w:r>
    </w:p>
    <w:p w14:paraId="05E6CA49" w14:textId="77777777" w:rsidR="0004142D" w:rsidRDefault="0004142D" w:rsidP="005B6A8F">
      <w:pPr>
        <w:pStyle w:val="Overskrift1"/>
        <w:spacing w:after="30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</w:p>
    <w:p w14:paraId="12464796" w14:textId="5066E0BE" w:rsidR="0004142D" w:rsidRDefault="0004142D" w:rsidP="005B6A8F">
      <w:pPr>
        <w:pStyle w:val="Overskrift1"/>
        <w:spacing w:after="30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FÅR OPPREISNING: Nytt materiale viser at pave Pius XII </w:t>
      </w:r>
      <w:r w:rsidR="00B6562C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(1876-1958) </w:t>
      </w: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reddet tusenvis av jøder under krigen</w:t>
      </w:r>
      <w:r w:rsidR="00C37C44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. </w:t>
      </w:r>
      <w:r w:rsidR="00B6562C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Pius XII var pave fra 1939 til sin død i 1958. </w:t>
      </w:r>
      <w:r w:rsidR="008C4E48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ARKIV</w:t>
      </w:r>
      <w:r w:rsidR="00C37C44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FOTO:</w:t>
      </w:r>
      <w:r w:rsidR="008C4E48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</w:t>
      </w:r>
      <w:proofErr w:type="spellStart"/>
      <w:r w:rsidR="008C4E48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Vatican</w:t>
      </w:r>
      <w:proofErr w:type="spellEnd"/>
      <w:r w:rsidR="008C4E48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Media</w:t>
      </w:r>
      <w:r w:rsidR="00C37C44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</w:t>
      </w:r>
    </w:p>
    <w:p w14:paraId="4AAA28AE" w14:textId="77777777" w:rsidR="005B1FBA" w:rsidRDefault="005B6A8F" w:rsidP="005B6A8F">
      <w:pPr>
        <w:pStyle w:val="Overskrift1"/>
        <w:spacing w:after="30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En liste med navn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ene til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tusenvis av jøder som ble reddet av katolikker i Roma under krigen, 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er nylig blitt oppdaget. Dette er et nytt bevis på 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pave Pius </w:t>
      </w:r>
      <w:proofErr w:type="spellStart"/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XIIs</w:t>
      </w:r>
      <w:proofErr w:type="spellEnd"/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heltemot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, skriver The </w:t>
      </w:r>
      <w:proofErr w:type="spellStart"/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Catholic</w:t>
      </w:r>
      <w:proofErr w:type="spellEnd"/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Herald.</w:t>
      </w:r>
    </w:p>
    <w:p w14:paraId="732D4098" w14:textId="0C0363C5" w:rsidR="005B6A8F" w:rsidRDefault="005B6A8F" w:rsidP="005B6A8F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Listen, som ble funnet i arkivene til det jesuittdrevne </w:t>
      </w:r>
      <w:r w:rsidR="00D37A03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P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ontifikale Bibelinst</w:t>
      </w:r>
      <w:r w:rsidR="00D37A03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i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tuttet 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i Roma, viser at rundt 4300 personer fikk husly mellom september 1943 og juni 1944, da Roma ble frigjort av de allierte styrkene.</w:t>
      </w:r>
    </w:p>
    <w:p w14:paraId="084D76AC" w14:textId="77777777" w:rsidR="00D37A03" w:rsidRDefault="00D37A03" w:rsidP="005B6A8F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</w:p>
    <w:p w14:paraId="6FAC2C08" w14:textId="4C8A034F" w:rsidR="00D37A03" w:rsidRPr="00D37A03" w:rsidRDefault="00D37A03" w:rsidP="005B6A8F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color w:val="212529"/>
          <w:spacing w:val="9"/>
          <w:sz w:val="28"/>
          <w:szCs w:val="28"/>
        </w:rPr>
      </w:pPr>
      <w:r w:rsidRPr="00D37A03">
        <w:rPr>
          <w:rFonts w:asciiTheme="minorHAnsi" w:eastAsia="Times New Roman" w:hAnsiTheme="minorHAnsi" w:cstheme="minorHAnsi"/>
          <w:color w:val="212529"/>
          <w:spacing w:val="9"/>
          <w:sz w:val="28"/>
          <w:szCs w:val="28"/>
        </w:rPr>
        <w:t>3200 jøder</w:t>
      </w:r>
    </w:p>
    <w:p w14:paraId="01559E05" w14:textId="4A85A680" w:rsidR="005B6A8F" w:rsidRPr="005B6A8F" w:rsidRDefault="005B6A8F" w:rsidP="005B6A8F">
      <w:pPr>
        <w:pStyle w:val="Overskrift1"/>
        <w:spacing w:after="30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Av disse er 3600 personer identifisert med navn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, 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og av disse var minst 3200 jøder, ifølge forskerne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. Dette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bekreftes ved å sammenligne listen med arkivene til det jødiske samfunnet i Roma.</w:t>
      </w:r>
    </w:p>
    <w:p w14:paraId="4C9BE235" w14:textId="77777777" w:rsidR="005B6A8F" w:rsidRDefault="005B6A8F" w:rsidP="005B6A8F">
      <w:pPr>
        <w:pStyle w:val="Overskrift1"/>
        <w:spacing w:after="30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lastRenderedPageBreak/>
        <w:t xml:space="preserve">I alt var det minst 100 </w:t>
      </w:r>
      <w:proofErr w:type="spellStart"/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kvinneordener</w:t>
      </w:r>
      <w:proofErr w:type="spellEnd"/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og 55 mannsfellesskap, samt menigheter og andre katolske institusjoner, som tilbød tilfluktssteder under den tyske okkupasjonen.</w:t>
      </w:r>
    </w:p>
    <w:p w14:paraId="58119C31" w14:textId="77777777" w:rsidR="00D37A03" w:rsidRDefault="00D37A03" w:rsidP="005B6A8F">
      <w:pPr>
        <w:pStyle w:val="Overskrift1"/>
        <w:spacing w:after="30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</w:p>
    <w:p w14:paraId="79E35834" w14:textId="7A4966FA" w:rsidR="00D37A03" w:rsidRPr="00D37A03" w:rsidRDefault="00D37A03" w:rsidP="005B6A8F">
      <w:pPr>
        <w:pStyle w:val="Overskrift1"/>
        <w:spacing w:after="300" w:line="660" w:lineRule="atLeast"/>
        <w:rPr>
          <w:rFonts w:asciiTheme="minorHAnsi" w:eastAsia="Times New Roman" w:hAnsiTheme="minorHAnsi" w:cstheme="minorHAnsi"/>
          <w:color w:val="212529"/>
          <w:spacing w:val="9"/>
          <w:sz w:val="28"/>
          <w:szCs w:val="28"/>
        </w:rPr>
      </w:pPr>
      <w:r w:rsidRPr="00D37A03">
        <w:rPr>
          <w:rFonts w:asciiTheme="minorHAnsi" w:eastAsia="Times New Roman" w:hAnsiTheme="minorHAnsi" w:cstheme="minorHAnsi"/>
          <w:color w:val="212529"/>
          <w:spacing w:val="9"/>
          <w:sz w:val="28"/>
          <w:szCs w:val="28"/>
        </w:rPr>
        <w:t>Oktober 1943</w:t>
      </w:r>
    </w:p>
    <w:p w14:paraId="1341F488" w14:textId="3724414E" w:rsidR="005B6A8F" w:rsidRPr="005B6A8F" w:rsidRDefault="005B6A8F" w:rsidP="005B6A8F">
      <w:pPr>
        <w:pStyle w:val="Overskrift1"/>
        <w:spacing w:after="30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I løpet av den nazistiske okkupasjonen av Roma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,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ble minst 2000 jøder, inkludert hundrevis av barn og unge, drept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. Samlet besto det jødiske samfunnet da av 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mellom 10 000 og 15 000 mennesker. De fleste døde i Auschwitz-</w:t>
      </w:r>
      <w:proofErr w:type="spellStart"/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Birkenau</w:t>
      </w:r>
      <w:proofErr w:type="spellEnd"/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-leiren etter en 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storstilt arrestasjon 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av romerske jøder i midten av oktober 1943.</w:t>
      </w:r>
    </w:p>
    <w:p w14:paraId="44B51455" w14:textId="149EBBCB" w:rsidR="005B6A8F" w:rsidRDefault="005B6A8F" w:rsidP="005B6A8F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Nyheten om oppdagelsen av listen over de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m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som ble reddet, ble presentert torsdag 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7. september 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under en konferanse på Holocaust-museet i Roma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. Tittelen var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«Reddet: Jøder gjemt i Romas religiøse institusjoner 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1943-44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».</w:t>
      </w:r>
    </w:p>
    <w:p w14:paraId="2691AB43" w14:textId="77777777" w:rsidR="00D37A03" w:rsidRDefault="00D37A03" w:rsidP="005B6A8F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</w:p>
    <w:p w14:paraId="47A00D11" w14:textId="7367E8D9" w:rsidR="00D37A03" w:rsidRPr="00D37A03" w:rsidRDefault="00D37A03" w:rsidP="005B6A8F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color w:val="212529"/>
          <w:spacing w:val="9"/>
          <w:sz w:val="28"/>
          <w:szCs w:val="28"/>
        </w:rPr>
      </w:pPr>
      <w:r w:rsidRPr="00D37A03">
        <w:rPr>
          <w:rFonts w:asciiTheme="minorHAnsi" w:eastAsia="Times New Roman" w:hAnsiTheme="minorHAnsi" w:cstheme="minorHAnsi"/>
          <w:color w:val="212529"/>
          <w:spacing w:val="9"/>
          <w:sz w:val="28"/>
          <w:szCs w:val="28"/>
        </w:rPr>
        <w:t>Uttrykkelig oppfordring</w:t>
      </w:r>
    </w:p>
    <w:p w14:paraId="59D05C3C" w14:textId="77777777" w:rsidR="005B1FBA" w:rsidRDefault="005B6A8F" w:rsidP="005B6A8F">
      <w:pPr>
        <w:pStyle w:val="Overskrift1"/>
        <w:spacing w:after="30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Ifølge arrangørene er listen ennå ikke offentliggjort 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«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av hensyn til personvernet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»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, antakelig for å gi familiemedlemmer og etterkommere av 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lastRenderedPageBreak/>
        <w:t>de identifiserte personene mulighet til å bli informert</w:t>
      </w:r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, skriver The </w:t>
      </w:r>
      <w:proofErr w:type="spellStart"/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Catholic</w:t>
      </w:r>
      <w:proofErr w:type="spellEnd"/>
      <w:r w:rsidR="005B1FBA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Herald.</w:t>
      </w:r>
    </w:p>
    <w:p w14:paraId="47D06342" w14:textId="48C203A3" w:rsidR="00153B13" w:rsidRDefault="00153B13" w:rsidP="00153B13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Avisen påpeker at h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istorikere mener at de religiøse institu</w:t>
      </w: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sjonene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i Roma ikke kunne ha gitt jødene </w:t>
      </w: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beskyttelse 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uten uttrykkelig opp</w:t>
      </w: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fordring 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fra pave Pius XII</w:t>
      </w: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. Han ble 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senere stemplet først av KGB og deretter av vestlige kommentatorer som en feiging som forble taus og inaktiv under Holocaust</w:t>
      </w: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.</w:t>
      </w:r>
    </w:p>
    <w:p w14:paraId="3C2F032F" w14:textId="11EEC97E" w:rsidR="00D37A03" w:rsidRPr="00D37A03" w:rsidRDefault="00D37A03" w:rsidP="00153B13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color w:val="212529"/>
          <w:spacing w:val="9"/>
          <w:sz w:val="28"/>
          <w:szCs w:val="28"/>
        </w:rPr>
      </w:pPr>
      <w:r w:rsidRPr="00D37A03">
        <w:rPr>
          <w:rFonts w:asciiTheme="minorHAnsi" w:eastAsia="Times New Roman" w:hAnsiTheme="minorHAnsi" w:cstheme="minorHAnsi"/>
          <w:color w:val="212529"/>
          <w:spacing w:val="9"/>
          <w:sz w:val="28"/>
          <w:szCs w:val="28"/>
        </w:rPr>
        <w:t>Myter og rykter</w:t>
      </w:r>
    </w:p>
    <w:p w14:paraId="3FCC6090" w14:textId="10035489" w:rsidR="00153B13" w:rsidRPr="005B6A8F" w:rsidRDefault="00153B13" w:rsidP="00153B13">
      <w:pPr>
        <w:pStyle w:val="Overskrift1"/>
        <w:spacing w:after="30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Myten om </w:t>
      </w: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pave 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Pius taushet oppsto i Rolf </w:t>
      </w:r>
      <w:proofErr w:type="spellStart"/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Hochhuths</w:t>
      </w:r>
      <w:proofErr w:type="spellEnd"/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fiktive skuespill The </w:t>
      </w:r>
      <w:proofErr w:type="spellStart"/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Deputy</w:t>
      </w:r>
      <w:proofErr w:type="spellEnd"/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, som ble utgitt i 1963, fem år etter pavens død, og som førte til en rekke polemiske verk.</w:t>
      </w:r>
    </w:p>
    <w:p w14:paraId="1EA156FF" w14:textId="2EFB44F6" w:rsidR="00153B13" w:rsidRDefault="00153B13" w:rsidP="00153B13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Men d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et viste seg at Pius ikke kunne undertegne de alliertes fordømmelse av jødeforfølgelsene 17. desember 1942 - året da den endelige løsningen ble iverksatt - fordi han ikke var alliert, men nøytral. </w:t>
      </w:r>
    </w:p>
    <w:p w14:paraId="7AB9A47D" w14:textId="7C5ABF82" w:rsidR="00D37A03" w:rsidRPr="00D37A03" w:rsidRDefault="00D37A03" w:rsidP="00153B13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color w:val="212529"/>
          <w:spacing w:val="9"/>
          <w:sz w:val="28"/>
          <w:szCs w:val="28"/>
        </w:rPr>
      </w:pPr>
      <w:r w:rsidRPr="00D37A03">
        <w:rPr>
          <w:rFonts w:asciiTheme="minorHAnsi" w:eastAsia="Times New Roman" w:hAnsiTheme="minorHAnsi" w:cstheme="minorHAnsi"/>
          <w:color w:val="212529"/>
          <w:spacing w:val="9"/>
          <w:sz w:val="28"/>
          <w:szCs w:val="28"/>
        </w:rPr>
        <w:t>Fordømmelse</w:t>
      </w:r>
    </w:p>
    <w:p w14:paraId="2E933095" w14:textId="5789F346" w:rsidR="00153B13" w:rsidRPr="00164BFF" w:rsidRDefault="00153B13" w:rsidP="00153B13">
      <w:pPr>
        <w:pStyle w:val="Overskrift1"/>
        <w:spacing w:after="30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 w:rsidRPr="00164BF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En uke senere brukte </w:t>
      </w: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paven </w:t>
      </w:r>
      <w:r w:rsidRPr="00164BF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imidlertid julebudskapet sitt til å fordømme det forferdelige ved </w:t>
      </w:r>
      <w:r w:rsidR="00984DFE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«</w:t>
      </w:r>
      <w:r w:rsidRPr="00164BF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de hundretusener som ... utelukkende på grunn av sin nasjon eller rase er dømt til døden eller gradvis utryddelse</w:t>
      </w:r>
      <w:r w:rsidR="00984DFE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.»</w:t>
      </w:r>
    </w:p>
    <w:p w14:paraId="6F43F047" w14:textId="63CEEBB9" w:rsidR="00153B13" w:rsidRDefault="00153B13" w:rsidP="00153B13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lastRenderedPageBreak/>
        <w:t xml:space="preserve">Vatikanet har lenge ment at </w:t>
      </w:r>
      <w:r w:rsidR="00984DFE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beskyldningene mot pave Pius </w:t>
      </w:r>
      <w:r w:rsidRPr="005B6A8F"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er ærekrenkende</w:t>
      </w: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. Ifølge den nye dokumentasjonen tyder alt nå på at pave Pius XII omsider kan bli kvitt de falske anklagene. (The </w:t>
      </w:r>
      <w:proofErr w:type="spellStart"/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Catholic</w:t>
      </w:r>
      <w:proofErr w:type="spellEnd"/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Herald).</w:t>
      </w:r>
    </w:p>
    <w:p w14:paraId="463F4F9E" w14:textId="77777777" w:rsidR="00153B13" w:rsidRDefault="00153B13" w:rsidP="00153B13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</w:p>
    <w:p w14:paraId="36F4A449" w14:textId="57F76B90" w:rsidR="00153B13" w:rsidRDefault="00153B13" w:rsidP="00153B13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Les mer på </w:t>
      </w:r>
      <w:proofErr w:type="spellStart"/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>Catholic</w:t>
      </w:r>
      <w:proofErr w:type="spellEnd"/>
      <w:r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  <w:t xml:space="preserve"> Herald</w:t>
      </w:r>
    </w:p>
    <w:p w14:paraId="7853B3D6" w14:textId="43F563D2" w:rsidR="00984DFE" w:rsidRDefault="00984DFE" w:rsidP="00153B13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  <w:hyperlink r:id="rId4" w:history="1">
        <w:r w:rsidRPr="00C33347">
          <w:rPr>
            <w:rStyle w:val="Hyperkobling"/>
            <w:rFonts w:asciiTheme="minorHAnsi" w:eastAsia="Times New Roman" w:hAnsiTheme="minorHAnsi" w:cstheme="minorHAnsi"/>
            <w:b w:val="0"/>
            <w:bCs w:val="0"/>
            <w:spacing w:val="9"/>
            <w:sz w:val="28"/>
            <w:szCs w:val="28"/>
          </w:rPr>
          <w:t>https://catholicherald.co.uk/jesuits-find-list-of-thousands-of-jews-saved-from-holocaust-by-wartime-pope/</w:t>
        </w:r>
      </w:hyperlink>
    </w:p>
    <w:p w14:paraId="0C334AA6" w14:textId="77777777" w:rsidR="00984DFE" w:rsidRDefault="00984DFE" w:rsidP="00153B13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</w:p>
    <w:p w14:paraId="3574CDEE" w14:textId="77777777" w:rsidR="00153B13" w:rsidRDefault="00153B13" w:rsidP="00153B13">
      <w:pPr>
        <w:pStyle w:val="Overskrift1"/>
        <w:spacing w:before="0" w:beforeAutospacing="0" w:after="300" w:afterAutospacing="0" w:line="660" w:lineRule="atLeast"/>
        <w:rPr>
          <w:rFonts w:asciiTheme="minorHAnsi" w:eastAsia="Times New Roman" w:hAnsiTheme="minorHAnsi" w:cstheme="minorHAnsi"/>
          <w:b w:val="0"/>
          <w:bCs w:val="0"/>
          <w:color w:val="212529"/>
          <w:spacing w:val="9"/>
          <w:sz w:val="28"/>
          <w:szCs w:val="28"/>
        </w:rPr>
      </w:pPr>
    </w:p>
    <w:sectPr w:rsidR="0015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ED"/>
    <w:rsid w:val="0004142D"/>
    <w:rsid w:val="00142FED"/>
    <w:rsid w:val="00153B13"/>
    <w:rsid w:val="00164BFF"/>
    <w:rsid w:val="0037331A"/>
    <w:rsid w:val="005B1FBA"/>
    <w:rsid w:val="005B6A8F"/>
    <w:rsid w:val="008C4E48"/>
    <w:rsid w:val="00984DFE"/>
    <w:rsid w:val="00B6562C"/>
    <w:rsid w:val="00C37C44"/>
    <w:rsid w:val="00D3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EA9B"/>
  <w15:chartTrackingRefBased/>
  <w15:docId w15:val="{B9343CC9-82C6-4CCD-990B-B82CDFEB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FED"/>
    <w:pPr>
      <w:spacing w:after="0" w:line="240" w:lineRule="auto"/>
    </w:pPr>
    <w:rPr>
      <w:rFonts w:ascii="Calibri" w:hAnsi="Calibri" w:cs="Calibri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142F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2FED"/>
    <w:rPr>
      <w:rFonts w:ascii="Calibri" w:hAnsi="Calibri" w:cs="Calibri"/>
      <w:b/>
      <w:bCs/>
      <w:kern w:val="36"/>
      <w:sz w:val="48"/>
      <w:szCs w:val="48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142F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2FED"/>
    <w:pPr>
      <w:spacing w:before="100" w:beforeAutospacing="1" w:after="100" w:afterAutospacing="1"/>
    </w:pPr>
  </w:style>
  <w:style w:type="character" w:styleId="Utheving">
    <w:name w:val="Emphasis"/>
    <w:basedOn w:val="Standardskriftforavsnitt"/>
    <w:uiPriority w:val="20"/>
    <w:qFormat/>
    <w:rsid w:val="00142FED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984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holicherald.co.uk/jesuits-find-list-of-thousands-of-jews-saved-from-holocaust-by-wartime-pop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501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Rossiné</dc:creator>
  <cp:keywords/>
  <dc:description/>
  <cp:lastModifiedBy>Hans Rossiné</cp:lastModifiedBy>
  <cp:revision>8</cp:revision>
  <dcterms:created xsi:type="dcterms:W3CDTF">2023-09-11T09:50:00Z</dcterms:created>
  <dcterms:modified xsi:type="dcterms:W3CDTF">2023-09-11T10:34:00Z</dcterms:modified>
</cp:coreProperties>
</file>